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1DA2B" w14:textId="77777777" w:rsidR="004F6957" w:rsidRPr="004F6957" w:rsidRDefault="004F6957" w:rsidP="00BA14F8">
      <w:pPr>
        <w:jc w:val="center"/>
        <w:rPr>
          <w:rFonts w:ascii="Times" w:hAnsi="Times" w:cs="Times New Roman"/>
          <w:b/>
          <w:sz w:val="28"/>
          <w:szCs w:val="28"/>
        </w:rPr>
      </w:pPr>
      <w:r w:rsidRPr="004F6957">
        <w:rPr>
          <w:rFonts w:ascii="Times" w:hAnsi="Times" w:cs="Times New Roman"/>
          <w:b/>
          <w:sz w:val="28"/>
          <w:szCs w:val="28"/>
        </w:rPr>
        <w:t>Spatial Informatics Graduate Programs in a Nutshell</w:t>
      </w:r>
    </w:p>
    <w:p w14:paraId="022BA4F4" w14:textId="77777777" w:rsidR="004F6957" w:rsidRDefault="004F6957" w:rsidP="004F6957">
      <w:pPr>
        <w:jc w:val="both"/>
        <w:rPr>
          <w:rFonts w:ascii="Times" w:hAnsi="Times" w:cs="Times New Roman"/>
        </w:rPr>
      </w:pPr>
    </w:p>
    <w:p w14:paraId="119DE8A6" w14:textId="286E647C" w:rsidR="00002A14" w:rsidRDefault="00002A14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 xml:space="preserve">The graduate </w:t>
      </w:r>
      <w:r w:rsidR="00FD2D63">
        <w:rPr>
          <w:rFonts w:ascii="Times" w:hAnsi="Times" w:cs="Times New Roman"/>
        </w:rPr>
        <w:t>programs</w:t>
      </w:r>
      <w:r w:rsidRPr="000E2ABE">
        <w:rPr>
          <w:rFonts w:ascii="Times" w:hAnsi="Times" w:cs="Times New Roman"/>
        </w:rPr>
        <w:t xml:space="preserve"> offered by the Spatial Informatics faculty in </w:t>
      </w:r>
      <w:proofErr w:type="spellStart"/>
      <w:r w:rsidRPr="000E2ABE">
        <w:rPr>
          <w:rFonts w:ascii="Times" w:hAnsi="Times" w:cs="Times New Roman"/>
        </w:rPr>
        <w:t>UMaine’s</w:t>
      </w:r>
      <w:proofErr w:type="spellEnd"/>
      <w:r w:rsidRPr="000E2ABE">
        <w:rPr>
          <w:rFonts w:ascii="Times" w:hAnsi="Times" w:cs="Times New Roman"/>
        </w:rPr>
        <w:t xml:space="preserve"> </w:t>
      </w:r>
      <w:r w:rsidRPr="00776AA6">
        <w:rPr>
          <w:rFonts w:ascii="Times" w:hAnsi="Times" w:cs="Times New Roman"/>
          <w:i/>
        </w:rPr>
        <w:t>School of Computing and Information Science</w:t>
      </w:r>
      <w:r w:rsidRPr="000E2ABE">
        <w:rPr>
          <w:rFonts w:ascii="Times" w:hAnsi="Times" w:cs="Times New Roman"/>
        </w:rPr>
        <w:t xml:space="preserve"> </w:t>
      </w:r>
      <w:r w:rsidR="00FD2D63">
        <w:rPr>
          <w:rFonts w:ascii="Times" w:hAnsi="Times" w:cs="Times New Roman"/>
        </w:rPr>
        <w:t>include a Ph.D. degree, a scientific Master’s and several professional Master’s degrees, as well as several graduate certificates.</w:t>
      </w:r>
      <w:r w:rsidR="00237ACF">
        <w:rPr>
          <w:rFonts w:ascii="Times" w:hAnsi="Times" w:cs="Times New Roman"/>
        </w:rPr>
        <w:t xml:space="preserve"> </w:t>
      </w:r>
      <w:r w:rsidR="00237ACF" w:rsidRPr="00B275C8">
        <w:rPr>
          <w:rFonts w:ascii="Times" w:hAnsi="Times" w:cs="Times New Roman"/>
        </w:rPr>
        <w:t>Al</w:t>
      </w:r>
      <w:r w:rsidR="00237ACF">
        <w:rPr>
          <w:rFonts w:ascii="Times" w:hAnsi="Times" w:cs="Times New Roman"/>
        </w:rPr>
        <w:t>most all SIE</w:t>
      </w:r>
      <w:r w:rsidR="00237ACF" w:rsidRPr="00B275C8">
        <w:rPr>
          <w:rFonts w:ascii="Times" w:hAnsi="Times" w:cs="Times New Roman"/>
        </w:rPr>
        <w:t xml:space="preserve"> required </w:t>
      </w:r>
      <w:r w:rsidR="00237ACF">
        <w:rPr>
          <w:rFonts w:ascii="Times" w:hAnsi="Times" w:cs="Times New Roman"/>
        </w:rPr>
        <w:t xml:space="preserve">and elective </w:t>
      </w:r>
      <w:r w:rsidR="00237ACF" w:rsidRPr="00B275C8">
        <w:rPr>
          <w:rFonts w:ascii="Times" w:hAnsi="Times" w:cs="Times New Roman"/>
        </w:rPr>
        <w:t>course</w:t>
      </w:r>
      <w:r w:rsidR="00237ACF">
        <w:rPr>
          <w:rFonts w:ascii="Times" w:hAnsi="Times" w:cs="Times New Roman"/>
        </w:rPr>
        <w:t>s</w:t>
      </w:r>
      <w:r w:rsidR="00237ACF" w:rsidRPr="00B275C8">
        <w:rPr>
          <w:rFonts w:ascii="Times" w:hAnsi="Times" w:cs="Times New Roman"/>
        </w:rPr>
        <w:t xml:space="preserve"> </w:t>
      </w:r>
      <w:r w:rsidR="00237ACF">
        <w:rPr>
          <w:rFonts w:ascii="Times" w:hAnsi="Times" w:cs="Times New Roman"/>
        </w:rPr>
        <w:t>are</w:t>
      </w:r>
      <w:r w:rsidR="00237ACF" w:rsidRPr="00B275C8">
        <w:rPr>
          <w:rFonts w:ascii="Times" w:hAnsi="Times" w:cs="Times New Roman"/>
        </w:rPr>
        <w:t xml:space="preserve"> available </w:t>
      </w:r>
      <w:r w:rsidR="00237ACF">
        <w:rPr>
          <w:rFonts w:ascii="Times" w:hAnsi="Times" w:cs="Times New Roman"/>
        </w:rPr>
        <w:t xml:space="preserve">simultaneously </w:t>
      </w:r>
      <w:r w:rsidR="00237ACF" w:rsidRPr="00092B8B">
        <w:rPr>
          <w:rFonts w:ascii="Times" w:hAnsi="Times" w:cs="Times New Roman"/>
          <w:b/>
          <w:i/>
        </w:rPr>
        <w:t>online</w:t>
      </w:r>
      <w:r w:rsidR="00237ACF" w:rsidRPr="00B275C8">
        <w:rPr>
          <w:rFonts w:ascii="Times" w:hAnsi="Times" w:cs="Times New Roman"/>
        </w:rPr>
        <w:t xml:space="preserve"> </w:t>
      </w:r>
      <w:r w:rsidR="00237ACF">
        <w:rPr>
          <w:rFonts w:ascii="Times" w:hAnsi="Times" w:cs="Times New Roman"/>
        </w:rPr>
        <w:t>as</w:t>
      </w:r>
      <w:r w:rsidR="00237ACF" w:rsidRPr="00B275C8">
        <w:rPr>
          <w:rFonts w:ascii="Times" w:hAnsi="Times" w:cs="Times New Roman"/>
        </w:rPr>
        <w:t xml:space="preserve"> well as </w:t>
      </w:r>
      <w:r w:rsidR="00237ACF" w:rsidRPr="00092B8B">
        <w:rPr>
          <w:rFonts w:ascii="Times" w:hAnsi="Times" w:cs="Times New Roman"/>
          <w:b/>
          <w:i/>
        </w:rPr>
        <w:t>on campus</w:t>
      </w:r>
      <w:r w:rsidR="00B93F3E">
        <w:rPr>
          <w:rFonts w:ascii="Times" w:hAnsi="Times" w:cs="Times New Roman"/>
        </w:rPr>
        <w:t xml:space="preserve"> up to and through the PhD degree.</w:t>
      </w:r>
    </w:p>
    <w:p w14:paraId="4B3B41FD" w14:textId="77777777" w:rsidR="00092B8B" w:rsidRPr="00092B8B" w:rsidRDefault="00092B8B" w:rsidP="00092B8B">
      <w:pPr>
        <w:ind w:firstLine="720"/>
        <w:jc w:val="both"/>
        <w:rPr>
          <w:rFonts w:ascii="Times" w:eastAsia="Times New Roman" w:hAnsi="Times" w:cs="Times New Roman"/>
          <w:color w:val="000000"/>
          <w:shd w:val="clear" w:color="auto" w:fill="FFFFFF"/>
        </w:rPr>
      </w:pPr>
    </w:p>
    <w:p w14:paraId="0E36AA33" w14:textId="657DAEE3" w:rsidR="00642770" w:rsidRDefault="00A95B48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 xml:space="preserve">The </w:t>
      </w:r>
      <w:hyperlink r:id="rId4" w:anchor="phd" w:history="1">
        <w:r w:rsidRPr="002F0161">
          <w:rPr>
            <w:rStyle w:val="Hyperlink"/>
            <w:rFonts w:ascii="Times" w:hAnsi="Times" w:cs="Times New Roman"/>
            <w:b/>
            <w:i/>
          </w:rPr>
          <w:t>Ph.D. in Spatial Information Science and Engineering</w:t>
        </w:r>
      </w:hyperlink>
      <w:r w:rsidRPr="000E2ABE">
        <w:rPr>
          <w:rFonts w:ascii="Times" w:hAnsi="Times" w:cs="Times New Roman"/>
        </w:rPr>
        <w:t xml:space="preserve"> is the </w:t>
      </w:r>
      <w:r w:rsidR="00002A14" w:rsidRPr="000E2ABE">
        <w:rPr>
          <w:rFonts w:ascii="Times" w:hAnsi="Times" w:cs="Times New Roman"/>
        </w:rPr>
        <w:t xml:space="preserve">premier doctoral degree in the </w:t>
      </w:r>
      <w:r w:rsidR="00642770" w:rsidRPr="000E2ABE">
        <w:rPr>
          <w:rFonts w:ascii="Times" w:hAnsi="Times" w:cs="Times New Roman"/>
        </w:rPr>
        <w:t>field of Spatial Informatics. It consists of graduate course</w:t>
      </w:r>
      <w:r w:rsidR="0094478E" w:rsidRPr="000E2ABE">
        <w:rPr>
          <w:rFonts w:ascii="Times" w:hAnsi="Times" w:cs="Times New Roman"/>
        </w:rPr>
        <w:t xml:space="preserve"> </w:t>
      </w:r>
      <w:r w:rsidR="00642770" w:rsidRPr="000E2ABE">
        <w:rPr>
          <w:rFonts w:ascii="Times" w:hAnsi="Times" w:cs="Times New Roman"/>
        </w:rPr>
        <w:t xml:space="preserve">work of at least 30 credit hours and a dissertation that investigates comprehensively a substantial, novel scientific question from the domains of spatial </w:t>
      </w:r>
      <w:r w:rsidR="00CF3129">
        <w:rPr>
          <w:rFonts w:ascii="Times" w:hAnsi="Times" w:cs="Times New Roman"/>
        </w:rPr>
        <w:t>computing, including spatial human-computer interaction, spatial AI, and spatial data science</w:t>
      </w:r>
      <w:r w:rsidR="00FF76AC" w:rsidRPr="00B275C8">
        <w:rPr>
          <w:rFonts w:ascii="Times" w:hAnsi="Times" w:cs="Times New Roman"/>
        </w:rPr>
        <w:t xml:space="preserve">. </w:t>
      </w:r>
      <w:r w:rsidR="00642770" w:rsidRPr="000E2ABE">
        <w:rPr>
          <w:rFonts w:ascii="Times" w:hAnsi="Times" w:cs="Times New Roman"/>
        </w:rPr>
        <w:t xml:space="preserve">Upon completion of all </w:t>
      </w:r>
      <w:r w:rsidR="00A26F71" w:rsidRPr="000E2ABE">
        <w:rPr>
          <w:rFonts w:ascii="Times" w:hAnsi="Times" w:cs="Times New Roman"/>
        </w:rPr>
        <w:t xml:space="preserve">required </w:t>
      </w:r>
      <w:r w:rsidR="00642770" w:rsidRPr="000E2ABE">
        <w:rPr>
          <w:rFonts w:ascii="Times" w:hAnsi="Times" w:cs="Times New Roman"/>
        </w:rPr>
        <w:t>doctoral course</w:t>
      </w:r>
      <w:r w:rsidR="0094478E" w:rsidRPr="000E2ABE">
        <w:rPr>
          <w:rFonts w:ascii="Times" w:hAnsi="Times" w:cs="Times New Roman"/>
        </w:rPr>
        <w:t xml:space="preserve"> </w:t>
      </w:r>
      <w:r w:rsidR="00642770" w:rsidRPr="000E2ABE">
        <w:rPr>
          <w:rFonts w:ascii="Times" w:hAnsi="Times" w:cs="Times New Roman"/>
        </w:rPr>
        <w:t>work, the Ph.D. student receives an M.S. in Spatial Information Science and Engineering. Upon the successful defense of the dissertation, the Ph.D. in Spatial Information Science and Engineering will be conferred.</w:t>
      </w:r>
    </w:p>
    <w:p w14:paraId="283B9AB1" w14:textId="77777777" w:rsidR="00092B8B" w:rsidRPr="000E2ABE" w:rsidRDefault="00092B8B" w:rsidP="00092B8B">
      <w:pPr>
        <w:ind w:firstLine="720"/>
        <w:jc w:val="both"/>
        <w:rPr>
          <w:rFonts w:ascii="Times" w:hAnsi="Times" w:cs="Times New Roman"/>
        </w:rPr>
      </w:pPr>
    </w:p>
    <w:p w14:paraId="535B4E1A" w14:textId="1D872F11" w:rsidR="00052199" w:rsidRPr="000E2ABE" w:rsidRDefault="00642770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 xml:space="preserve">The </w:t>
      </w:r>
      <w:hyperlink r:id="rId5" w:anchor="masters" w:history="1">
        <w:r w:rsidRPr="002F0161">
          <w:rPr>
            <w:rStyle w:val="Hyperlink"/>
            <w:rFonts w:ascii="Times" w:hAnsi="Times" w:cs="Times New Roman"/>
            <w:b/>
            <w:i/>
          </w:rPr>
          <w:t>M.S. in Spatial Information Science and Engineering</w:t>
        </w:r>
      </w:hyperlink>
      <w:r w:rsidR="00776AA6">
        <w:rPr>
          <w:rFonts w:ascii="Times" w:hAnsi="Times" w:cs="Times New Roman"/>
          <w:b/>
          <w:i/>
        </w:rPr>
        <w:t xml:space="preserve"> (MSSIE)</w:t>
      </w:r>
      <w:r w:rsidRPr="000E2ABE">
        <w:rPr>
          <w:rFonts w:ascii="Times" w:hAnsi="Times" w:cs="Times New Roman"/>
        </w:rPr>
        <w:t xml:space="preserve"> is the entry-level graduate degree, which may be pursued as a thesis or a project option. The thesis option is the </w:t>
      </w:r>
      <w:r w:rsidR="00052199" w:rsidRPr="000E2ABE">
        <w:rPr>
          <w:rFonts w:ascii="Times" w:hAnsi="Times" w:cs="Times New Roman"/>
        </w:rPr>
        <w:t>research</w:t>
      </w:r>
      <w:r w:rsidRPr="000E2ABE">
        <w:rPr>
          <w:rFonts w:ascii="Times" w:hAnsi="Times" w:cs="Times New Roman"/>
        </w:rPr>
        <w:t xml:space="preserve"> track, </w:t>
      </w:r>
      <w:r w:rsidR="00052199" w:rsidRPr="000E2ABE">
        <w:rPr>
          <w:rFonts w:ascii="Times" w:hAnsi="Times" w:cs="Times New Roman"/>
        </w:rPr>
        <w:t xml:space="preserve">providing the master’s student with an </w:t>
      </w:r>
      <w:r w:rsidR="00BD7140" w:rsidRPr="000E2ABE">
        <w:rPr>
          <w:rFonts w:ascii="Times" w:hAnsi="Times" w:cs="Times New Roman"/>
        </w:rPr>
        <w:t xml:space="preserve">early </w:t>
      </w:r>
      <w:r w:rsidR="00052199" w:rsidRPr="000E2ABE">
        <w:rPr>
          <w:rFonts w:ascii="Times" w:hAnsi="Times" w:cs="Times New Roman"/>
        </w:rPr>
        <w:t>opportunity for research experience</w:t>
      </w:r>
      <w:r w:rsidR="00BD7140" w:rsidRPr="000E2ABE">
        <w:rPr>
          <w:rFonts w:ascii="Times" w:hAnsi="Times" w:cs="Times New Roman"/>
        </w:rPr>
        <w:t xml:space="preserve"> in combination with 24 credit hours of graduate-level course work</w:t>
      </w:r>
      <w:r w:rsidR="00052199" w:rsidRPr="000E2ABE">
        <w:rPr>
          <w:rFonts w:ascii="Times" w:hAnsi="Times" w:cs="Times New Roman"/>
        </w:rPr>
        <w:t xml:space="preserve">. </w:t>
      </w:r>
      <w:r w:rsidR="00BD7140" w:rsidRPr="000E2ABE">
        <w:rPr>
          <w:rFonts w:ascii="Times" w:hAnsi="Times" w:cs="Times New Roman"/>
        </w:rPr>
        <w:t>The project option</w:t>
      </w:r>
      <w:r w:rsidR="00371C2D">
        <w:rPr>
          <w:rFonts w:ascii="Times" w:hAnsi="Times" w:cs="Times New Roman"/>
        </w:rPr>
        <w:t xml:space="preserve"> requires 2</w:t>
      </w:r>
      <w:r w:rsidR="00BD7140" w:rsidRPr="000E2ABE">
        <w:rPr>
          <w:rFonts w:ascii="Times" w:hAnsi="Times" w:cs="Times New Roman"/>
        </w:rPr>
        <w:t xml:space="preserve">7 credit hours of graduate-level course work in combination with a </w:t>
      </w:r>
      <w:r w:rsidR="00BA14F8">
        <w:rPr>
          <w:rFonts w:ascii="Times" w:hAnsi="Times" w:cs="Times New Roman"/>
        </w:rPr>
        <w:t xml:space="preserve">3-credit </w:t>
      </w:r>
      <w:r w:rsidR="00BD7140" w:rsidRPr="000E2ABE">
        <w:rPr>
          <w:rFonts w:ascii="Times" w:hAnsi="Times" w:cs="Times New Roman"/>
        </w:rPr>
        <w:t>semester-long practical project.</w:t>
      </w:r>
      <w:r w:rsidR="00371C2D">
        <w:rPr>
          <w:rFonts w:ascii="Times" w:hAnsi="Times" w:cs="Times New Roman"/>
        </w:rPr>
        <w:t xml:space="preserve"> </w:t>
      </w:r>
    </w:p>
    <w:p w14:paraId="7891316A" w14:textId="770D5B15" w:rsidR="00052199" w:rsidRPr="000E2ABE" w:rsidRDefault="00052199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 xml:space="preserve">The </w:t>
      </w:r>
      <w:hyperlink r:id="rId6" w:anchor="masters" w:history="1">
        <w:r w:rsidRPr="002F0161">
          <w:rPr>
            <w:rStyle w:val="Hyperlink"/>
            <w:rFonts w:ascii="Times" w:hAnsi="Times" w:cs="Times New Roman"/>
            <w:b/>
            <w:i/>
          </w:rPr>
          <w:t>M.S. in Spatial Informatics</w:t>
        </w:r>
      </w:hyperlink>
      <w:r w:rsidRPr="000E2ABE">
        <w:rPr>
          <w:rFonts w:ascii="Times" w:hAnsi="Times" w:cs="Times New Roman"/>
        </w:rPr>
        <w:t xml:space="preserve"> </w:t>
      </w:r>
      <w:r w:rsidR="00776AA6" w:rsidRPr="00776AA6">
        <w:rPr>
          <w:rFonts w:ascii="Times" w:hAnsi="Times" w:cs="Times New Roman"/>
          <w:b/>
          <w:i/>
        </w:rPr>
        <w:t xml:space="preserve">(MSSI) </w:t>
      </w:r>
      <w:r w:rsidRPr="000E2ABE">
        <w:rPr>
          <w:rFonts w:ascii="Times" w:hAnsi="Times" w:cs="Times New Roman"/>
        </w:rPr>
        <w:t>is a professional degree, comprising 30 credit hours of graduate-level course</w:t>
      </w:r>
      <w:r w:rsidR="0094478E" w:rsidRPr="000E2ABE">
        <w:rPr>
          <w:rFonts w:ascii="Times" w:hAnsi="Times" w:cs="Times New Roman"/>
        </w:rPr>
        <w:t xml:space="preserve"> </w:t>
      </w:r>
      <w:r w:rsidRPr="000E2ABE">
        <w:rPr>
          <w:rFonts w:ascii="Times" w:hAnsi="Times" w:cs="Times New Roman"/>
        </w:rPr>
        <w:t xml:space="preserve">work that focus on the fundamentals of spatial informatics. </w:t>
      </w:r>
      <w:r w:rsidR="00237ACF">
        <w:rPr>
          <w:rFonts w:ascii="Times" w:hAnsi="Times" w:cs="Times New Roman"/>
        </w:rPr>
        <w:t>This degree is available only to online students.</w:t>
      </w:r>
    </w:p>
    <w:p w14:paraId="273F37CC" w14:textId="06892D44" w:rsidR="00052199" w:rsidRPr="000E2ABE" w:rsidRDefault="00052199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 xml:space="preserve">The </w:t>
      </w:r>
      <w:hyperlink r:id="rId7" w:history="1">
        <w:r w:rsidRPr="002F0161">
          <w:rPr>
            <w:rStyle w:val="Hyperlink"/>
            <w:rFonts w:ascii="Times" w:hAnsi="Times" w:cs="Times New Roman"/>
            <w:b/>
            <w:i/>
          </w:rPr>
          <w:t>M.S. in Information System</w:t>
        </w:r>
        <w:r w:rsidR="00776AA6" w:rsidRPr="002F0161">
          <w:rPr>
            <w:rStyle w:val="Hyperlink"/>
            <w:rFonts w:ascii="Times" w:hAnsi="Times" w:cs="Times New Roman"/>
            <w:b/>
            <w:i/>
          </w:rPr>
          <w:t>s</w:t>
        </w:r>
      </w:hyperlink>
      <w:r w:rsidR="00776AA6">
        <w:rPr>
          <w:rFonts w:ascii="Times" w:hAnsi="Times" w:cs="Times New Roman"/>
          <w:b/>
          <w:i/>
        </w:rPr>
        <w:t xml:space="preserve"> </w:t>
      </w:r>
      <w:r w:rsidR="00776AA6" w:rsidRPr="00776AA6">
        <w:rPr>
          <w:rFonts w:ascii="Times" w:hAnsi="Times" w:cs="Times New Roman"/>
          <w:b/>
          <w:i/>
        </w:rPr>
        <w:t>(MSIS)</w:t>
      </w:r>
      <w:r w:rsidRPr="000E2ABE">
        <w:rPr>
          <w:rFonts w:ascii="Times" w:hAnsi="Times" w:cs="Times New Roman"/>
        </w:rPr>
        <w:t xml:space="preserve"> is a professional degree, comprising 30 credit hours of graduate-level course</w:t>
      </w:r>
      <w:r w:rsidR="0094478E" w:rsidRPr="000E2ABE">
        <w:rPr>
          <w:rFonts w:ascii="Times" w:hAnsi="Times" w:cs="Times New Roman"/>
        </w:rPr>
        <w:t xml:space="preserve"> </w:t>
      </w:r>
      <w:r w:rsidRPr="000E2ABE">
        <w:rPr>
          <w:rFonts w:ascii="Times" w:hAnsi="Times" w:cs="Times New Roman"/>
        </w:rPr>
        <w:t xml:space="preserve">work broadly within the domain of information systems. </w:t>
      </w:r>
      <w:r w:rsidR="00776AA6">
        <w:rPr>
          <w:rFonts w:ascii="Times" w:hAnsi="Times" w:cs="Times New Roman"/>
        </w:rPr>
        <w:t>The MSIS</w:t>
      </w:r>
      <w:r w:rsidRPr="000E2ABE">
        <w:rPr>
          <w:rFonts w:ascii="Times" w:hAnsi="Times" w:cs="Times New Roman"/>
        </w:rPr>
        <w:t xml:space="preserve"> may also b</w:t>
      </w:r>
      <w:r w:rsidR="0063586D">
        <w:rPr>
          <w:rFonts w:ascii="Times" w:hAnsi="Times" w:cs="Times New Roman"/>
        </w:rPr>
        <w:t xml:space="preserve">e taken </w:t>
      </w:r>
      <w:r w:rsidR="00E160A0">
        <w:rPr>
          <w:rFonts w:ascii="Times" w:hAnsi="Times" w:cs="Times New Roman"/>
        </w:rPr>
        <w:t>as a dual degree</w:t>
      </w:r>
      <w:r w:rsidR="0063586D">
        <w:rPr>
          <w:rFonts w:ascii="Times" w:hAnsi="Times" w:cs="Times New Roman"/>
        </w:rPr>
        <w:t xml:space="preserve"> with the </w:t>
      </w:r>
      <w:r w:rsidRPr="000E2ABE">
        <w:rPr>
          <w:rFonts w:ascii="Times" w:hAnsi="Times" w:cs="Times New Roman"/>
        </w:rPr>
        <w:t>MBA</w:t>
      </w:r>
      <w:r w:rsidR="0063586D">
        <w:rPr>
          <w:rFonts w:ascii="Times" w:hAnsi="Times" w:cs="Times New Roman"/>
        </w:rPr>
        <w:t xml:space="preserve"> of the Maine Business School</w:t>
      </w:r>
      <w:r w:rsidRPr="000E2ABE">
        <w:rPr>
          <w:rFonts w:ascii="Times" w:hAnsi="Times" w:cs="Times New Roman"/>
        </w:rPr>
        <w:t xml:space="preserve">, in which </w:t>
      </w:r>
      <w:r w:rsidR="008C1C8D">
        <w:rPr>
          <w:rFonts w:ascii="Times" w:hAnsi="Times" w:cs="Times New Roman"/>
        </w:rPr>
        <w:t>case 15 of the required 60 credit hours may double counted towards the two graduate degrees.</w:t>
      </w:r>
    </w:p>
    <w:p w14:paraId="76A1E210" w14:textId="154DEE6E" w:rsidR="00092B8B" w:rsidRDefault="00BA14F8" w:rsidP="00092B8B">
      <w:pPr>
        <w:ind w:firstLine="720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All three master’s degrees may include in the</w:t>
      </w:r>
      <w:r w:rsidR="00092B8B">
        <w:rPr>
          <w:rFonts w:ascii="Times" w:hAnsi="Times" w:cs="Times New Roman"/>
        </w:rPr>
        <w:t xml:space="preserve"> course</w:t>
      </w:r>
      <w:r w:rsidR="00B93F3E">
        <w:rPr>
          <w:rFonts w:ascii="Times" w:hAnsi="Times" w:cs="Times New Roman"/>
        </w:rPr>
        <w:t xml:space="preserve"> work</w:t>
      </w:r>
      <w:r w:rsidR="00092B8B">
        <w:rPr>
          <w:rFonts w:ascii="Times" w:hAnsi="Times" w:cs="Times New Roman"/>
        </w:rPr>
        <w:t xml:space="preserve"> </w:t>
      </w:r>
      <w:r w:rsidR="00B93F3E">
        <w:rPr>
          <w:rFonts w:ascii="Times" w:hAnsi="Times" w:cs="Times New Roman"/>
        </w:rPr>
        <w:t>requirement hours</w:t>
      </w:r>
      <w:r w:rsidR="00776AA6">
        <w:rPr>
          <w:rFonts w:ascii="Times" w:hAnsi="Times" w:cs="Times New Roman"/>
        </w:rPr>
        <w:t xml:space="preserve"> a</w:t>
      </w:r>
      <w:r w:rsidRPr="000E2ABE">
        <w:rPr>
          <w:rFonts w:ascii="Times" w:hAnsi="Times" w:cs="Times New Roman"/>
        </w:rPr>
        <w:t xml:space="preserve"> 3</w:t>
      </w:r>
      <w:r>
        <w:rPr>
          <w:rFonts w:ascii="Times" w:hAnsi="Times" w:cs="Times New Roman"/>
        </w:rPr>
        <w:t>-</w:t>
      </w:r>
      <w:r w:rsidRPr="000E2ABE">
        <w:rPr>
          <w:rFonts w:ascii="Times" w:hAnsi="Times" w:cs="Times New Roman"/>
        </w:rPr>
        <w:t>credit</w:t>
      </w:r>
      <w:r>
        <w:rPr>
          <w:rFonts w:ascii="Times" w:hAnsi="Times" w:cs="Times New Roman"/>
        </w:rPr>
        <w:t xml:space="preserve"> </w:t>
      </w:r>
      <w:r w:rsidRPr="000E2ABE">
        <w:rPr>
          <w:rFonts w:ascii="Times" w:hAnsi="Times" w:cs="Times New Roman"/>
        </w:rPr>
        <w:t xml:space="preserve">pre-approved </w:t>
      </w:r>
      <w:r w:rsidRPr="00E160A0">
        <w:rPr>
          <w:rFonts w:ascii="Times" w:hAnsi="Times" w:cs="Times New Roman"/>
          <w:b/>
          <w:i/>
        </w:rPr>
        <w:t>internship</w:t>
      </w:r>
      <w:r w:rsidR="00237ACF">
        <w:rPr>
          <w:rFonts w:ascii="Times" w:hAnsi="Times" w:cs="Times New Roman"/>
        </w:rPr>
        <w:t xml:space="preserve"> </w:t>
      </w:r>
      <w:r w:rsidR="00092B8B">
        <w:rPr>
          <w:rFonts w:ascii="Times" w:hAnsi="Times" w:cs="Times New Roman"/>
        </w:rPr>
        <w:t xml:space="preserve">course </w:t>
      </w:r>
      <w:r w:rsidR="00237ACF">
        <w:rPr>
          <w:rFonts w:ascii="Times" w:hAnsi="Times" w:cs="Times New Roman"/>
        </w:rPr>
        <w:t>administered as SIE 590</w:t>
      </w:r>
      <w:r w:rsidRPr="000E2ABE">
        <w:rPr>
          <w:rFonts w:ascii="Times" w:hAnsi="Times" w:cs="Times New Roman"/>
        </w:rPr>
        <w:t xml:space="preserve"> </w:t>
      </w:r>
    </w:p>
    <w:p w14:paraId="3F4C63A7" w14:textId="76D7E5BD" w:rsidR="00F226A2" w:rsidRPr="00F226A2" w:rsidRDefault="003963AF" w:rsidP="00092B8B">
      <w:pPr>
        <w:ind w:firstLine="720"/>
        <w:jc w:val="both"/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0E2ABE">
        <w:rPr>
          <w:rFonts w:ascii="Times" w:hAnsi="Times" w:cs="Times New Roman"/>
        </w:rPr>
        <w:t xml:space="preserve">All three </w:t>
      </w:r>
      <w:r w:rsidR="00E160A0">
        <w:rPr>
          <w:rFonts w:ascii="Times" w:hAnsi="Times" w:cs="Times New Roman"/>
        </w:rPr>
        <w:t xml:space="preserve">master’s degrees </w:t>
      </w:r>
      <w:r w:rsidRPr="000E2ABE">
        <w:rPr>
          <w:rFonts w:ascii="Times" w:hAnsi="Times" w:cs="Times New Roman"/>
        </w:rPr>
        <w:t xml:space="preserve">may also be taken </w:t>
      </w:r>
      <w:r w:rsidR="00E160A0">
        <w:rPr>
          <w:rFonts w:ascii="Times" w:hAnsi="Times" w:cs="Times New Roman"/>
        </w:rPr>
        <w:t>through</w:t>
      </w:r>
      <w:r w:rsidRPr="000E2ABE">
        <w:rPr>
          <w:rFonts w:ascii="Times" w:hAnsi="Times" w:cs="Times New Roman"/>
        </w:rPr>
        <w:t xml:space="preserve"> </w:t>
      </w:r>
      <w:r w:rsidR="00776AA6">
        <w:rPr>
          <w:rFonts w:ascii="Times" w:hAnsi="Times" w:cs="Times New Roman"/>
        </w:rPr>
        <w:t xml:space="preserve">a </w:t>
      </w:r>
      <w:r w:rsidR="00092B8B">
        <w:rPr>
          <w:rFonts w:ascii="Times" w:hAnsi="Times" w:cs="Times New Roman"/>
          <w:b/>
          <w:i/>
        </w:rPr>
        <w:t>Four Plus One</w:t>
      </w:r>
      <w:r w:rsidRPr="00E160A0">
        <w:rPr>
          <w:rFonts w:ascii="Times" w:hAnsi="Times" w:cs="Times New Roman"/>
          <w:b/>
          <w:i/>
        </w:rPr>
        <w:t xml:space="preserve"> </w:t>
      </w:r>
      <w:r w:rsidR="00092B8B">
        <w:rPr>
          <w:rFonts w:ascii="Times" w:hAnsi="Times" w:cs="Times New Roman"/>
          <w:b/>
          <w:i/>
        </w:rPr>
        <w:t>O</w:t>
      </w:r>
      <w:r w:rsidR="0094478E" w:rsidRPr="00E160A0">
        <w:rPr>
          <w:rFonts w:ascii="Times" w:hAnsi="Times" w:cs="Times New Roman"/>
          <w:b/>
          <w:i/>
        </w:rPr>
        <w:t>ption</w:t>
      </w:r>
      <w:r w:rsidR="0094478E" w:rsidRPr="000E2ABE">
        <w:rPr>
          <w:rFonts w:ascii="Times" w:hAnsi="Times" w:cs="Times New Roman"/>
        </w:rPr>
        <w:t xml:space="preserve">, </w:t>
      </w:r>
      <w:r w:rsidR="000A0616" w:rsidRPr="000E2ABE">
        <w:rPr>
          <w:rFonts w:ascii="Times" w:hAnsi="Times" w:cs="Times New Roman"/>
        </w:rPr>
        <w:t xml:space="preserve">starting in an undergraduate’s junior year, </w:t>
      </w:r>
      <w:r w:rsidR="0094478E" w:rsidRPr="000E2ABE">
        <w:rPr>
          <w:rFonts w:ascii="Times" w:hAnsi="Times" w:cs="Times New Roman"/>
        </w:rPr>
        <w:t xml:space="preserve">leading to a </w:t>
      </w:r>
      <w:r w:rsidR="00F226A2" w:rsidRPr="00F226A2">
        <w:rPr>
          <w:rFonts w:ascii="Times" w:eastAsia="Times New Roman" w:hAnsi="Times" w:cs="Times New Roman"/>
          <w:color w:val="000000"/>
          <w:shd w:val="clear" w:color="auto" w:fill="FFFFFF"/>
        </w:rPr>
        <w:t>dual bachelor’s and master’s degree</w:t>
      </w:r>
      <w:r w:rsidR="000A0616" w:rsidRPr="000E2ABE">
        <w:rPr>
          <w:rFonts w:ascii="Times" w:eastAsia="Times New Roman" w:hAnsi="Times" w:cs="Times New Roman"/>
          <w:color w:val="000000"/>
          <w:shd w:val="clear" w:color="auto" w:fill="FFFFFF"/>
        </w:rPr>
        <w:t xml:space="preserve"> within 5 years.</w:t>
      </w:r>
    </w:p>
    <w:p w14:paraId="7097CFA3" w14:textId="77777777" w:rsidR="00052199" w:rsidRPr="000E2ABE" w:rsidRDefault="00052199" w:rsidP="00092B8B">
      <w:pPr>
        <w:ind w:firstLine="720"/>
        <w:jc w:val="both"/>
        <w:rPr>
          <w:rFonts w:ascii="Times" w:hAnsi="Times" w:cs="Times New Roman"/>
        </w:rPr>
      </w:pPr>
    </w:p>
    <w:p w14:paraId="348EEECD" w14:textId="6FCE48D1" w:rsidR="00092B8B" w:rsidRDefault="0094478E" w:rsidP="00092B8B">
      <w:pPr>
        <w:ind w:firstLine="720"/>
        <w:jc w:val="both"/>
        <w:rPr>
          <w:rFonts w:ascii="Times" w:hAnsi="Times" w:cs="Times New Roman"/>
        </w:rPr>
      </w:pPr>
      <w:r w:rsidRPr="000E2ABE">
        <w:rPr>
          <w:rFonts w:ascii="Times" w:hAnsi="Times" w:cs="Times New Roman"/>
        </w:rPr>
        <w:t>T</w:t>
      </w:r>
      <w:r w:rsidR="00237ACF">
        <w:rPr>
          <w:rFonts w:ascii="Times" w:hAnsi="Times" w:cs="Times New Roman"/>
        </w:rPr>
        <w:t>hree</w:t>
      </w:r>
      <w:r w:rsidRPr="000E2ABE">
        <w:rPr>
          <w:rFonts w:ascii="Times" w:hAnsi="Times" w:cs="Times New Roman"/>
        </w:rPr>
        <w:t xml:space="preserve"> entry-level </w:t>
      </w:r>
      <w:hyperlink r:id="rId8" w:history="1">
        <w:r w:rsidRPr="000E4B51">
          <w:rPr>
            <w:rStyle w:val="Hyperlink"/>
            <w:rFonts w:ascii="Times" w:hAnsi="Times" w:cs="Times New Roman"/>
            <w:b/>
          </w:rPr>
          <w:t>graduate certificates</w:t>
        </w:r>
      </w:hyperlink>
      <w:r w:rsidRPr="000E2ABE">
        <w:rPr>
          <w:rFonts w:ascii="Times" w:hAnsi="Times" w:cs="Times New Roman"/>
        </w:rPr>
        <w:t xml:space="preserve"> provide option</w:t>
      </w:r>
      <w:r w:rsidR="00237ACF">
        <w:rPr>
          <w:rFonts w:ascii="Times" w:hAnsi="Times" w:cs="Times New Roman"/>
        </w:rPr>
        <w:t>s</w:t>
      </w:r>
      <w:r w:rsidRPr="000E2ABE">
        <w:rPr>
          <w:rFonts w:ascii="Times" w:hAnsi="Times" w:cs="Times New Roman"/>
        </w:rPr>
        <w:t xml:space="preserve"> to </w:t>
      </w:r>
      <w:r w:rsidR="001D12BA">
        <w:rPr>
          <w:rFonts w:ascii="Times" w:hAnsi="Times" w:cs="Times New Roman"/>
        </w:rPr>
        <w:t>acquire</w:t>
      </w:r>
      <w:r w:rsidRPr="000E2ABE">
        <w:rPr>
          <w:rFonts w:ascii="Times" w:hAnsi="Times" w:cs="Times New Roman"/>
        </w:rPr>
        <w:t xml:space="preserve"> advanced knowledge through graduate-level course work. The </w:t>
      </w:r>
      <w:r w:rsidRPr="00A10829">
        <w:rPr>
          <w:rFonts w:ascii="Times" w:hAnsi="Times" w:cs="Times New Roman"/>
          <w:b/>
          <w:i/>
        </w:rPr>
        <w:t>Graduate Certificate in GIS</w:t>
      </w:r>
      <w:r w:rsidRPr="000E2ABE">
        <w:rPr>
          <w:rFonts w:ascii="Times" w:hAnsi="Times" w:cs="Times New Roman"/>
        </w:rPr>
        <w:t xml:space="preserve"> is a 15-credit program, offering students </w:t>
      </w:r>
      <w:r w:rsidR="00034773" w:rsidRPr="000E2ABE">
        <w:rPr>
          <w:rFonts w:ascii="Times" w:eastAsia="Times New Roman" w:hAnsi="Times" w:cs="Times New Roman"/>
          <w:color w:val="000000"/>
          <w:shd w:val="clear" w:color="auto" w:fill="FFFFFF"/>
        </w:rPr>
        <w:t xml:space="preserve">a foundation in key aspects of geographic information systems. </w:t>
      </w:r>
      <w:r w:rsidR="002C42E7">
        <w:rPr>
          <w:rFonts w:ascii="Times" w:eastAsia="Times New Roman" w:hAnsi="Times" w:cs="Times New Roman"/>
          <w:color w:val="000000"/>
          <w:shd w:val="clear" w:color="auto" w:fill="FFFFFF"/>
        </w:rPr>
        <w:t xml:space="preserve">The </w:t>
      </w:r>
      <w:r w:rsidR="002C42E7" w:rsidRPr="00A10829">
        <w:rPr>
          <w:rFonts w:ascii="Times" w:eastAsia="Times New Roman" w:hAnsi="Times" w:cs="Times New Roman"/>
          <w:b/>
          <w:i/>
          <w:shd w:val="clear" w:color="auto" w:fill="FFFFFF"/>
        </w:rPr>
        <w:t>Graduate C</w:t>
      </w:r>
      <w:r w:rsidR="00034773" w:rsidRPr="00A10829">
        <w:rPr>
          <w:rFonts w:ascii="Times" w:eastAsia="Times New Roman" w:hAnsi="Times" w:cs="Times New Roman"/>
          <w:b/>
          <w:i/>
          <w:shd w:val="clear" w:color="auto" w:fill="FFFFFF"/>
        </w:rPr>
        <w:t>ertificate in Information Systems</w:t>
      </w:r>
      <w:r w:rsidR="000E2ABE" w:rsidRPr="000E2ABE">
        <w:rPr>
          <w:rFonts w:ascii="Times" w:eastAsia="Times New Roman" w:hAnsi="Times" w:cs="Times New Roman"/>
          <w:color w:val="000000"/>
          <w:shd w:val="clear" w:color="auto" w:fill="FFFFFF"/>
        </w:rPr>
        <w:t xml:space="preserve"> is a 15-credit program, offering students</w:t>
      </w:r>
      <w:r w:rsidR="001D12BA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  <w:r w:rsidR="00E160A0">
        <w:rPr>
          <w:rFonts w:ascii="Times" w:eastAsia="Times New Roman" w:hAnsi="Times" w:cs="Times New Roman"/>
          <w:color w:val="000000"/>
          <w:shd w:val="clear" w:color="auto" w:fill="FFFFFF"/>
        </w:rPr>
        <w:t>foundational knowledge</w:t>
      </w:r>
      <w:r w:rsidR="001D12BA">
        <w:rPr>
          <w:rFonts w:ascii="Times" w:eastAsia="Times New Roman" w:hAnsi="Times" w:cs="Times New Roman"/>
          <w:color w:val="000000"/>
          <w:shd w:val="clear" w:color="auto" w:fill="FFFFFF"/>
        </w:rPr>
        <w:t xml:space="preserve"> </w:t>
      </w:r>
      <w:r w:rsidR="00E160A0">
        <w:rPr>
          <w:rFonts w:ascii="Times" w:eastAsia="Times New Roman" w:hAnsi="Times" w:cs="Times New Roman"/>
          <w:color w:val="000000"/>
          <w:shd w:val="clear" w:color="auto" w:fill="FFFFFF"/>
        </w:rPr>
        <w:t>in</w:t>
      </w:r>
      <w:r w:rsidR="001D12BA">
        <w:rPr>
          <w:rFonts w:ascii="Times" w:eastAsia="Times New Roman" w:hAnsi="Times" w:cs="Times New Roman"/>
          <w:color w:val="000000"/>
          <w:shd w:val="clear" w:color="auto" w:fill="FFFFFF"/>
        </w:rPr>
        <w:t xml:space="preserve"> information systems. </w:t>
      </w:r>
      <w:r w:rsidR="002F4344">
        <w:rPr>
          <w:rFonts w:ascii="Times" w:eastAsia="Times New Roman" w:hAnsi="Times" w:cs="Times New Roman"/>
          <w:color w:val="000000"/>
          <w:shd w:val="clear" w:color="auto" w:fill="FFFFFF"/>
        </w:rPr>
        <w:t xml:space="preserve">The </w:t>
      </w:r>
      <w:r w:rsidR="002F4344" w:rsidRPr="00802327">
        <w:rPr>
          <w:rFonts w:ascii="Times" w:eastAsia="Times New Roman" w:hAnsi="Times" w:cs="Times New Roman"/>
          <w:b/>
          <w:i/>
          <w:color w:val="000000"/>
          <w:shd w:val="clear" w:color="auto" w:fill="FFFFFF"/>
        </w:rPr>
        <w:t>Graduate Certificate in Computing for Educators</w:t>
      </w:r>
      <w:r w:rsidR="002F4344">
        <w:rPr>
          <w:rFonts w:ascii="Times" w:eastAsia="Times New Roman" w:hAnsi="Times" w:cs="Times New Roman"/>
          <w:color w:val="000000"/>
          <w:shd w:val="clear" w:color="auto" w:fill="FFFFFF"/>
        </w:rPr>
        <w:t xml:space="preserve"> provides an ideal foundation </w:t>
      </w:r>
      <w:r w:rsidR="00671463">
        <w:rPr>
          <w:rFonts w:ascii="Times" w:eastAsia="Times New Roman" w:hAnsi="Times" w:cs="Times New Roman"/>
          <w:color w:val="000000"/>
          <w:shd w:val="clear" w:color="auto" w:fill="FFFFFF"/>
        </w:rPr>
        <w:t>for teaching computer coding</w:t>
      </w:r>
      <w:r w:rsidR="002F0161">
        <w:rPr>
          <w:rFonts w:ascii="Times" w:eastAsia="Times New Roman" w:hAnsi="Times" w:cs="Times New Roman"/>
          <w:color w:val="000000"/>
          <w:shd w:val="clear" w:color="auto" w:fill="FFFFFF"/>
        </w:rPr>
        <w:t xml:space="preserve"> and computer science problem solving</w:t>
      </w:r>
      <w:r w:rsidR="00671463">
        <w:rPr>
          <w:rFonts w:ascii="Times" w:eastAsia="Times New Roman" w:hAnsi="Times" w:cs="Times New Roman"/>
          <w:color w:val="000000"/>
          <w:shd w:val="clear" w:color="auto" w:fill="FFFFFF"/>
        </w:rPr>
        <w:t xml:space="preserve"> in grades 9-12. </w:t>
      </w:r>
      <w:r w:rsidR="006D61F8">
        <w:rPr>
          <w:rFonts w:ascii="Times" w:eastAsia="Times New Roman" w:hAnsi="Times" w:cs="Times New Roman"/>
          <w:color w:val="000000"/>
          <w:shd w:val="clear" w:color="auto" w:fill="FFFFFF"/>
        </w:rPr>
        <w:t xml:space="preserve">One or more graduate certificates may be issued and identified on </w:t>
      </w:r>
      <w:r w:rsidR="002F0161">
        <w:rPr>
          <w:rFonts w:ascii="Times" w:eastAsia="Times New Roman" w:hAnsi="Times" w:cs="Times New Roman"/>
          <w:color w:val="000000"/>
          <w:shd w:val="clear" w:color="auto" w:fill="FFFFFF"/>
        </w:rPr>
        <w:t>student</w:t>
      </w:r>
      <w:r w:rsidR="006D61F8">
        <w:rPr>
          <w:rFonts w:ascii="Times" w:eastAsia="Times New Roman" w:hAnsi="Times" w:cs="Times New Roman"/>
          <w:color w:val="000000"/>
          <w:shd w:val="clear" w:color="auto" w:fill="FFFFFF"/>
        </w:rPr>
        <w:t xml:space="preserve"> transcripts upon meeting the course requirements for each certificate regardless of whether the courses count as well for other certificates, degrees. or credentials. A graduate certi</w:t>
      </w:r>
      <w:r w:rsidR="00092B8B">
        <w:rPr>
          <w:rFonts w:ascii="Times" w:eastAsia="Times New Roman" w:hAnsi="Times" w:cs="Times New Roman"/>
          <w:color w:val="000000"/>
          <w:shd w:val="clear" w:color="auto" w:fill="FFFFFF"/>
        </w:rPr>
        <w:t xml:space="preserve">ficate must be applied </w:t>
      </w:r>
      <w:r w:rsidR="002F0161">
        <w:rPr>
          <w:rFonts w:ascii="Times" w:eastAsia="Times New Roman" w:hAnsi="Times" w:cs="Times New Roman"/>
          <w:color w:val="000000"/>
          <w:shd w:val="clear" w:color="auto" w:fill="FFFFFF"/>
        </w:rPr>
        <w:t xml:space="preserve">for </w:t>
      </w:r>
      <w:r w:rsidR="002E2C7F">
        <w:rPr>
          <w:rFonts w:ascii="Times" w:eastAsia="Times New Roman" w:hAnsi="Times" w:cs="Times New Roman"/>
          <w:color w:val="000000"/>
          <w:shd w:val="clear" w:color="auto" w:fill="FFFFFF"/>
        </w:rPr>
        <w:t>during admission or</w:t>
      </w:r>
      <w:r w:rsidR="00092B8B">
        <w:rPr>
          <w:rFonts w:ascii="Times" w:eastAsia="Times New Roman" w:hAnsi="Times" w:cs="Times New Roman"/>
          <w:color w:val="000000"/>
          <w:shd w:val="clear" w:color="auto" w:fill="FFFFFF"/>
        </w:rPr>
        <w:t xml:space="preserve"> prior to earning half of the required courses for the certificate.</w:t>
      </w:r>
    </w:p>
    <w:p w14:paraId="0E8A5827" w14:textId="77777777" w:rsidR="00092B8B" w:rsidRDefault="00092B8B" w:rsidP="00092B8B">
      <w:pPr>
        <w:ind w:firstLine="720"/>
        <w:jc w:val="both"/>
        <w:rPr>
          <w:rFonts w:ascii="Times" w:hAnsi="Times" w:cs="Times New Roman"/>
        </w:rPr>
      </w:pPr>
    </w:p>
    <w:p w14:paraId="18A29233" w14:textId="2FCF7449" w:rsidR="00092B8B" w:rsidRDefault="00776AA6" w:rsidP="00092B8B">
      <w:pPr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For graduate SIE course descriptions and sample syllabi, see</w:t>
      </w:r>
    </w:p>
    <w:p w14:paraId="0B05957B" w14:textId="3AF51BC8" w:rsidR="0094478E" w:rsidRPr="00092B8B" w:rsidRDefault="0043324B" w:rsidP="00092B8B">
      <w:pPr>
        <w:jc w:val="center"/>
        <w:rPr>
          <w:rFonts w:ascii="Times" w:hAnsi="Times" w:cs="Times New Roman"/>
        </w:rPr>
      </w:pPr>
      <w:hyperlink r:id="rId9" w:history="1">
        <w:r w:rsidR="00776AA6" w:rsidRPr="00FC075A">
          <w:rPr>
            <w:rStyle w:val="Hyperlink"/>
            <w:rFonts w:ascii="Times" w:hAnsi="Times" w:cs="Times New Roman"/>
          </w:rPr>
          <w:t>https://spatial.umaine.edu/sie-graduate-info/courses/</w:t>
        </w:r>
      </w:hyperlink>
    </w:p>
    <w:sectPr w:rsidR="0094478E" w:rsidRPr="00092B8B" w:rsidSect="00092B8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48"/>
    <w:rsid w:val="00002A14"/>
    <w:rsid w:val="00034773"/>
    <w:rsid w:val="00052199"/>
    <w:rsid w:val="00092B8B"/>
    <w:rsid w:val="000A0616"/>
    <w:rsid w:val="000E2ABE"/>
    <w:rsid w:val="000E4B51"/>
    <w:rsid w:val="001D12BA"/>
    <w:rsid w:val="00237ACF"/>
    <w:rsid w:val="002C42E7"/>
    <w:rsid w:val="002E2C7F"/>
    <w:rsid w:val="002F0161"/>
    <w:rsid w:val="002F4344"/>
    <w:rsid w:val="00371C2D"/>
    <w:rsid w:val="003963AF"/>
    <w:rsid w:val="0043324B"/>
    <w:rsid w:val="004F6957"/>
    <w:rsid w:val="005352DF"/>
    <w:rsid w:val="00596C49"/>
    <w:rsid w:val="0063586D"/>
    <w:rsid w:val="00642770"/>
    <w:rsid w:val="00671463"/>
    <w:rsid w:val="006D61F8"/>
    <w:rsid w:val="00776AA6"/>
    <w:rsid w:val="00802327"/>
    <w:rsid w:val="00850462"/>
    <w:rsid w:val="008B0D13"/>
    <w:rsid w:val="008C1C8D"/>
    <w:rsid w:val="008D4348"/>
    <w:rsid w:val="0094478E"/>
    <w:rsid w:val="00A10829"/>
    <w:rsid w:val="00A26F71"/>
    <w:rsid w:val="00A341EC"/>
    <w:rsid w:val="00A62FA5"/>
    <w:rsid w:val="00A95B48"/>
    <w:rsid w:val="00B275C8"/>
    <w:rsid w:val="00B74320"/>
    <w:rsid w:val="00B93F3E"/>
    <w:rsid w:val="00BA14F8"/>
    <w:rsid w:val="00BD7140"/>
    <w:rsid w:val="00BE17C1"/>
    <w:rsid w:val="00CF3129"/>
    <w:rsid w:val="00E160A0"/>
    <w:rsid w:val="00F226A2"/>
    <w:rsid w:val="00FC075A"/>
    <w:rsid w:val="00FD2D6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B1B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07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tial.umaine.edu/graduate-certifica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aine.edu/msis/graduate-programs-over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tial.umaine.edu/sie-graduate-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atial.umaine.edu/sie-graduate-inf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patial.umaine.edu/sie-graduate-info/" TargetMode="External"/><Relationship Id="rId9" Type="http://schemas.openxmlformats.org/officeDocument/2006/relationships/hyperlink" Target="https://spatial.umaine.edu/sie-graduate-info/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Harlan J Onsrud</cp:lastModifiedBy>
  <cp:revision>2</cp:revision>
  <dcterms:created xsi:type="dcterms:W3CDTF">2021-07-02T13:50:00Z</dcterms:created>
  <dcterms:modified xsi:type="dcterms:W3CDTF">2021-07-02T13:50:00Z</dcterms:modified>
</cp:coreProperties>
</file>